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2B9" w:rsidRDefault="00B21556">
      <w:pPr>
        <w:pStyle w:val="Titel"/>
        <w:jc w:val="center"/>
        <w:rPr>
          <w:lang w:val="de-DE"/>
        </w:rPr>
      </w:pPr>
      <w:bookmarkStart w:id="0" w:name="_GoBack"/>
      <w:bookmarkEnd w:id="0"/>
      <w:r>
        <w:rPr>
          <w:lang w:val="de-DE"/>
        </w:rPr>
        <w:t>Sicherheitsrichtlinie</w:t>
      </w:r>
      <w:r>
        <w:rPr>
          <w:lang w:val="de-DE"/>
        </w:rPr>
        <w:br/>
      </w:r>
    </w:p>
    <w:p w:rsidR="007542B9" w:rsidRDefault="00B21556">
      <w:pPr>
        <w:pStyle w:val="Titel"/>
        <w:jc w:val="center"/>
        <w:rPr>
          <w:lang w:val="de-DE"/>
        </w:rPr>
      </w:pPr>
      <w:r>
        <w:rPr>
          <w:highlight w:val="yellow"/>
          <w:lang w:val="de-DE"/>
        </w:rPr>
        <w:t>[Titel der Richtlinie]</w:t>
      </w:r>
    </w:p>
    <w:p w:rsidR="007542B9" w:rsidRDefault="007542B9">
      <w:pPr>
        <w:jc w:val="center"/>
        <w:rPr>
          <w:lang w:val="de-DE"/>
        </w:rPr>
      </w:pPr>
    </w:p>
    <w:p w:rsidR="007542B9" w:rsidRDefault="00B21556">
      <w:pPr>
        <w:pStyle w:val="berschrift1"/>
        <w:rPr>
          <w:lang w:val="de-DE"/>
        </w:rPr>
      </w:pPr>
      <w:r>
        <w:rPr>
          <w:lang w:val="de-DE"/>
        </w:rPr>
        <w:t>Informationen zur Version</w:t>
      </w:r>
    </w:p>
    <w:tbl>
      <w:tblPr>
        <w:tblStyle w:val="Tabellenraster"/>
        <w:tblW w:w="9630" w:type="dxa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7542B9">
        <w:tc>
          <w:tcPr>
            <w:tcW w:w="3210" w:type="dxa"/>
          </w:tcPr>
          <w:p w:rsidR="007542B9" w:rsidRDefault="00B21556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Version und Datum</w:t>
            </w:r>
          </w:p>
        </w:tc>
        <w:tc>
          <w:tcPr>
            <w:tcW w:w="3210" w:type="dxa"/>
          </w:tcPr>
          <w:p w:rsidR="007542B9" w:rsidRDefault="00B21556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Bearbeiter</w:t>
            </w:r>
          </w:p>
        </w:tc>
        <w:tc>
          <w:tcPr>
            <w:tcW w:w="3210" w:type="dxa"/>
          </w:tcPr>
          <w:p w:rsidR="007542B9" w:rsidRDefault="00B21556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Änderungsprotokoll</w:t>
            </w:r>
          </w:p>
        </w:tc>
      </w:tr>
      <w:tr w:rsidR="007542B9"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7542B9"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7542B9"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7542B9"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7542B9"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:rsidR="007542B9" w:rsidRDefault="007542B9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</w:tbl>
    <w:p w:rsidR="007542B9" w:rsidRDefault="007542B9">
      <w:pPr>
        <w:rPr>
          <w:lang w:val="de-DE"/>
        </w:rPr>
      </w:pPr>
    </w:p>
    <w:p w:rsidR="007542B9" w:rsidRDefault="00B21556">
      <w:pPr>
        <w:pStyle w:val="berschrift1"/>
        <w:rPr>
          <w:lang w:val="de-DE"/>
        </w:rPr>
      </w:pPr>
      <w:r>
        <w:rPr>
          <w:lang w:val="de-DE"/>
        </w:rPr>
        <w:t>Zielsetzung und Zweck der Richtlinie</w:t>
      </w:r>
      <w:r>
        <w:rPr>
          <w:lang w:val="de-DE"/>
        </w:rPr>
        <w:br/>
      </w:r>
    </w:p>
    <w:p w:rsidR="007542B9" w:rsidRDefault="00B21556">
      <w:pPr>
        <w:rPr>
          <w:lang w:val="de-DE"/>
        </w:rPr>
      </w:pPr>
      <w:r>
        <w:rPr>
          <w:highlight w:val="yellow"/>
          <w:lang w:val="de-DE"/>
        </w:rPr>
        <w:t>[Welche Sicherheitsprobleme sollen durch die Maßnahme geschlossen werden?]</w:t>
      </w:r>
    </w:p>
    <w:p w:rsidR="007542B9" w:rsidRDefault="007542B9">
      <w:pPr>
        <w:rPr>
          <w:lang w:val="de-DE"/>
        </w:rPr>
      </w:pPr>
    </w:p>
    <w:p w:rsidR="007542B9" w:rsidRDefault="00B21556">
      <w:pPr>
        <w:pStyle w:val="berschrift1"/>
        <w:rPr>
          <w:lang w:val="de-DE"/>
        </w:rPr>
      </w:pPr>
      <w:r>
        <w:rPr>
          <w:lang w:val="de-DE"/>
        </w:rPr>
        <w:t>Referenzdokumente</w:t>
      </w:r>
    </w:p>
    <w:p w:rsidR="007542B9" w:rsidRDefault="007542B9">
      <w:pPr>
        <w:rPr>
          <w:lang w:val="de-DE"/>
        </w:rPr>
      </w:pPr>
    </w:p>
    <w:p w:rsidR="007542B9" w:rsidRDefault="00B21556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Informationssicherheitsrichtlinie</w:t>
      </w:r>
    </w:p>
    <w:p w:rsidR="007542B9" w:rsidRDefault="00B21556">
      <w:pPr>
        <w:pStyle w:val="Listenabsatz"/>
        <w:numPr>
          <w:ilvl w:val="0"/>
          <w:numId w:val="1"/>
        </w:numPr>
        <w:rPr>
          <w:highlight w:val="yellow"/>
          <w:lang w:val="de-DE"/>
        </w:rPr>
      </w:pPr>
      <w:r>
        <w:rPr>
          <w:highlight w:val="yellow"/>
          <w:lang w:val="de-DE"/>
        </w:rPr>
        <w:t xml:space="preserve">[weitere </w:t>
      </w:r>
      <w:r w:rsidR="002D2DB4">
        <w:rPr>
          <w:highlight w:val="yellow"/>
          <w:lang w:val="de-DE"/>
        </w:rPr>
        <w:t>krankenhaus</w:t>
      </w:r>
      <w:r>
        <w:rPr>
          <w:highlight w:val="yellow"/>
          <w:lang w:val="de-DE"/>
        </w:rPr>
        <w:t>interne und -externe relevante Dokumente]</w:t>
      </w:r>
    </w:p>
    <w:p w:rsidR="007542B9" w:rsidRDefault="007542B9">
      <w:pPr>
        <w:jc w:val="both"/>
        <w:rPr>
          <w:lang w:val="de-DE"/>
        </w:rPr>
      </w:pPr>
    </w:p>
    <w:p w:rsidR="007542B9" w:rsidRDefault="00B21556">
      <w:pPr>
        <w:pStyle w:val="berschrift1"/>
        <w:rPr>
          <w:lang w:val="de-DE"/>
        </w:rPr>
      </w:pPr>
      <w:r>
        <w:rPr>
          <w:lang w:val="de-DE"/>
        </w:rPr>
        <w:t>Sicherstellung der Wirksamkeit</w:t>
      </w:r>
    </w:p>
    <w:p w:rsidR="007542B9" w:rsidRDefault="007542B9">
      <w:pPr>
        <w:rPr>
          <w:lang w:val="de-DE"/>
        </w:rPr>
      </w:pPr>
    </w:p>
    <w:p w:rsidR="007542B9" w:rsidRDefault="00B21556">
      <w:pPr>
        <w:rPr>
          <w:lang w:val="de-DE"/>
        </w:rPr>
      </w:pPr>
      <w:r>
        <w:rPr>
          <w:lang w:val="de-DE"/>
        </w:rPr>
        <w:t>Die Sicherstellung der Umsetzung der Sicherheitsrichtlinie wird wie folgt erreicht:</w:t>
      </w:r>
    </w:p>
    <w:p w:rsidR="007542B9" w:rsidRDefault="00B21556">
      <w:pPr>
        <w:pStyle w:val="Listenabsatz"/>
        <w:numPr>
          <w:ilvl w:val="0"/>
          <w:numId w:val="2"/>
        </w:numPr>
        <w:rPr>
          <w:highlight w:val="yellow"/>
          <w:lang w:val="de-DE"/>
        </w:rPr>
      </w:pPr>
      <w:r>
        <w:rPr>
          <w:highlight w:val="yellow"/>
          <w:lang w:val="de-DE"/>
        </w:rPr>
        <w:t>[Hier Maßnahmen zur Überwachung beschreiben, z.</w:t>
      </w:r>
      <w:r w:rsidR="0016159D">
        <w:rPr>
          <w:highlight w:val="yellow"/>
          <w:lang w:val="de-DE"/>
        </w:rPr>
        <w:t xml:space="preserve"> </w:t>
      </w:r>
      <w:r>
        <w:rPr>
          <w:highlight w:val="yellow"/>
          <w:lang w:val="de-DE"/>
        </w:rPr>
        <w:t>B. stichprobenartige Kontrollen]</w:t>
      </w:r>
    </w:p>
    <w:p w:rsidR="007542B9" w:rsidRDefault="00B21556">
      <w:pPr>
        <w:jc w:val="both"/>
        <w:rPr>
          <w:lang w:val="de-DE"/>
        </w:rPr>
      </w:pPr>
      <w:r>
        <w:rPr>
          <w:lang w:val="de-DE"/>
        </w:rPr>
        <w:t>Herangezogene Kennzahlen zur Messung der Wirksamkeit der Richtlinie sind</w:t>
      </w:r>
    </w:p>
    <w:p w:rsidR="007542B9" w:rsidRDefault="00B21556">
      <w:pPr>
        <w:pStyle w:val="Listenabsatz"/>
        <w:numPr>
          <w:ilvl w:val="0"/>
          <w:numId w:val="2"/>
        </w:numPr>
        <w:jc w:val="both"/>
        <w:rPr>
          <w:highlight w:val="yellow"/>
          <w:lang w:val="de-DE"/>
        </w:rPr>
      </w:pPr>
      <w:r>
        <w:rPr>
          <w:highlight w:val="yellow"/>
          <w:lang w:val="de-DE"/>
        </w:rPr>
        <w:t>[hier Kennzahlen, z.</w:t>
      </w:r>
      <w:r w:rsidR="009573F6">
        <w:rPr>
          <w:highlight w:val="yellow"/>
          <w:lang w:val="de-DE"/>
        </w:rPr>
        <w:t xml:space="preserve"> </w:t>
      </w:r>
      <w:r>
        <w:rPr>
          <w:highlight w:val="yellow"/>
          <w:lang w:val="de-DE"/>
        </w:rPr>
        <w:t>B. Anzahl der Richtlinienverletzung pro einheitlichem Auditzeitraum]</w:t>
      </w:r>
    </w:p>
    <w:p w:rsidR="007542B9" w:rsidRDefault="007542B9">
      <w:pPr>
        <w:jc w:val="both"/>
        <w:rPr>
          <w:lang w:val="de-DE"/>
        </w:rPr>
      </w:pPr>
    </w:p>
    <w:p w:rsidR="007542B9" w:rsidRDefault="00B21556">
      <w:pPr>
        <w:pStyle w:val="berschrift1"/>
        <w:rPr>
          <w:lang w:val="de-DE"/>
        </w:rPr>
      </w:pPr>
      <w:r>
        <w:rPr>
          <w:lang w:val="de-DE"/>
        </w:rPr>
        <w:lastRenderedPageBreak/>
        <w:t>Gültigkeit</w:t>
      </w:r>
    </w:p>
    <w:p w:rsidR="007542B9" w:rsidRDefault="007542B9">
      <w:pPr>
        <w:rPr>
          <w:lang w:val="de-DE"/>
        </w:rPr>
      </w:pPr>
    </w:p>
    <w:p w:rsidR="007542B9" w:rsidRDefault="00B21556">
      <w:pPr>
        <w:pStyle w:val="Listenabsatz"/>
        <w:numPr>
          <w:ilvl w:val="0"/>
          <w:numId w:val="2"/>
        </w:numPr>
        <w:rPr>
          <w:highlight w:val="yellow"/>
          <w:lang w:val="de-DE"/>
        </w:rPr>
      </w:pPr>
      <w:r>
        <w:rPr>
          <w:highlight w:val="yellow"/>
          <w:lang w:val="de-DE"/>
        </w:rPr>
        <w:t>[Von wann bis wann ist die Maßnahme gültig?]</w:t>
      </w:r>
    </w:p>
    <w:p w:rsidR="007542B9" w:rsidRDefault="007542B9">
      <w:pPr>
        <w:rPr>
          <w:highlight w:val="yellow"/>
          <w:lang w:val="de-DE"/>
        </w:rPr>
      </w:pPr>
    </w:p>
    <w:p w:rsidR="007542B9" w:rsidRDefault="007542B9">
      <w:pPr>
        <w:rPr>
          <w:highlight w:val="yellow"/>
          <w:lang w:val="de-DE"/>
        </w:rPr>
      </w:pPr>
    </w:p>
    <w:p w:rsidR="007542B9" w:rsidRDefault="007542B9">
      <w:pPr>
        <w:rPr>
          <w:highlight w:val="yellow"/>
          <w:lang w:val="de-DE"/>
        </w:rPr>
      </w:pPr>
    </w:p>
    <w:p w:rsidR="007542B9" w:rsidRDefault="00B21556">
      <w:pPr>
        <w:rPr>
          <w:i/>
          <w:lang w:val="de-DE"/>
        </w:rPr>
      </w:pPr>
      <w:r>
        <w:rPr>
          <w:i/>
          <w:lang w:val="de-DE"/>
        </w:rPr>
        <w:t>Verantwortlicher für Sicherheitsrichtlinie:</w:t>
      </w:r>
    </w:p>
    <w:p w:rsidR="007542B9" w:rsidRDefault="00B21556">
      <w:pPr>
        <w:rPr>
          <w:i/>
          <w:highlight w:val="yellow"/>
          <w:lang w:val="de-DE"/>
        </w:rPr>
      </w:pPr>
      <w:r>
        <w:rPr>
          <w:i/>
          <w:highlight w:val="yellow"/>
          <w:lang w:val="de-DE"/>
        </w:rPr>
        <w:t>[Rolle, z.</w:t>
      </w:r>
      <w:r w:rsidR="00C522F5">
        <w:rPr>
          <w:i/>
          <w:highlight w:val="yellow"/>
          <w:lang w:val="de-DE"/>
        </w:rPr>
        <w:t xml:space="preserve"> </w:t>
      </w:r>
      <w:r>
        <w:rPr>
          <w:i/>
          <w:highlight w:val="yellow"/>
          <w:lang w:val="de-DE"/>
        </w:rPr>
        <w:t>B. Informationssicherheitsbeauftragter]</w:t>
      </w:r>
    </w:p>
    <w:p w:rsidR="007542B9" w:rsidRDefault="00B21556">
      <w:pPr>
        <w:rPr>
          <w:i/>
          <w:highlight w:val="yellow"/>
          <w:lang w:val="de-DE"/>
        </w:rPr>
      </w:pPr>
      <w:r>
        <w:rPr>
          <w:i/>
          <w:highlight w:val="yellow"/>
          <w:lang w:val="de-DE"/>
        </w:rPr>
        <w:t>[Name des Verantwortlichen]</w:t>
      </w:r>
    </w:p>
    <w:sectPr w:rsidR="007542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134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536" w:rsidRDefault="00B21556">
      <w:pPr>
        <w:spacing w:after="0" w:line="240" w:lineRule="auto"/>
      </w:pPr>
      <w:r>
        <w:separator/>
      </w:r>
    </w:p>
  </w:endnote>
  <w:endnote w:type="continuationSeparator" w:id="0">
    <w:p w:rsidR="00CF7536" w:rsidRDefault="00B2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26" w:rsidRDefault="00F231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2B9" w:rsidRDefault="00B21556">
    <w:pPr>
      <w:pStyle w:val="Fuzeile"/>
      <w:jc w:val="center"/>
      <w:rPr>
        <w:i/>
      </w:rPr>
    </w:pPr>
    <w:proofErr w:type="spellStart"/>
    <w:r>
      <w:rPr>
        <w:i/>
      </w:rPr>
      <w:t>Klassifizierung</w:t>
    </w:r>
    <w:proofErr w:type="spellEnd"/>
    <w:r>
      <w:rPr>
        <w:i/>
      </w:rPr>
      <w:t>: Intern</w:t>
    </w:r>
  </w:p>
  <w:p w:rsidR="007542B9" w:rsidRDefault="007542B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26" w:rsidRDefault="00F231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536" w:rsidRDefault="00B21556">
      <w:pPr>
        <w:spacing w:after="0" w:line="240" w:lineRule="auto"/>
      </w:pPr>
      <w:r>
        <w:separator/>
      </w:r>
    </w:p>
  </w:footnote>
  <w:footnote w:type="continuationSeparator" w:id="0">
    <w:p w:rsidR="00CF7536" w:rsidRDefault="00B2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26" w:rsidRDefault="00F231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2B9" w:rsidRDefault="00171FE1">
    <w:pPr>
      <w:pStyle w:val="Kopfzeile"/>
      <w:jc w:val="center"/>
      <w:rPr>
        <w:b/>
        <w:sz w:val="28"/>
      </w:rPr>
    </w:pPr>
    <w:r w:rsidRPr="00D26B40">
      <w:rPr>
        <w:b/>
        <w:noProof/>
        <w:sz w:val="28"/>
        <w:lang w:val="de-DE" w:eastAsia="de-DE"/>
      </w:rPr>
      <w:drawing>
        <wp:anchor distT="0" distB="0" distL="114300" distR="114300" simplePos="0" relativeHeight="251660288" behindDoc="0" locked="0" layoutInCell="1" allowOverlap="1" wp14:anchorId="771B22B6" wp14:editId="670F972D">
          <wp:simplePos x="0" y="0"/>
          <wp:positionH relativeFrom="page">
            <wp:posOffset>5641340</wp:posOffset>
          </wp:positionH>
          <wp:positionV relativeFrom="page">
            <wp:posOffset>0</wp:posOffset>
          </wp:positionV>
          <wp:extent cx="1877060" cy="490855"/>
          <wp:effectExtent l="0" t="0" r="8890" b="444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7060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6B40">
      <w:rPr>
        <w:b/>
        <w:noProof/>
        <w:sz w:val="28"/>
        <w:lang w:val="de-DE" w:eastAsia="de-DE"/>
      </w:rPr>
      <w:drawing>
        <wp:anchor distT="0" distB="0" distL="114300" distR="114300" simplePos="0" relativeHeight="251659264" behindDoc="0" locked="0" layoutInCell="1" allowOverlap="0" wp14:anchorId="1535C098" wp14:editId="4A2A42DD">
          <wp:simplePos x="0" y="0"/>
          <wp:positionH relativeFrom="page">
            <wp:posOffset>222250</wp:posOffset>
          </wp:positionH>
          <wp:positionV relativeFrom="page">
            <wp:posOffset>57150</wp:posOffset>
          </wp:positionV>
          <wp:extent cx="1970405" cy="377190"/>
          <wp:effectExtent l="0" t="0" r="0" b="3810"/>
          <wp:wrapNone/>
          <wp:docPr id="1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0405" cy="377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1556">
      <w:rPr>
        <w:b/>
        <w:sz w:val="28"/>
      </w:rPr>
      <w:t>Smart Hospitals</w:t>
    </w:r>
  </w:p>
  <w:p w:rsidR="007542B9" w:rsidRDefault="00B21556">
    <w:pPr>
      <w:pStyle w:val="Kopfzeile"/>
      <w:jc w:val="center"/>
      <w:rPr>
        <w:sz w:val="24"/>
      </w:rPr>
    </w:pPr>
    <w:proofErr w:type="spellStart"/>
    <w:r>
      <w:rPr>
        <w:sz w:val="24"/>
      </w:rPr>
      <w:t>Sichere</w:t>
    </w:r>
    <w:proofErr w:type="spellEnd"/>
    <w:r>
      <w:rPr>
        <w:sz w:val="24"/>
      </w:rPr>
      <w:t xml:space="preserve"> </w:t>
    </w:r>
    <w:proofErr w:type="spellStart"/>
    <w:r>
      <w:rPr>
        <w:sz w:val="24"/>
      </w:rPr>
      <w:t>Digitalisierung</w:t>
    </w:r>
    <w:proofErr w:type="spellEnd"/>
    <w:r>
      <w:rPr>
        <w:sz w:val="24"/>
      </w:rPr>
      <w:t xml:space="preserve"> </w:t>
    </w:r>
    <w:proofErr w:type="spellStart"/>
    <w:r>
      <w:rPr>
        <w:sz w:val="24"/>
      </w:rPr>
      <w:t>bayerischer</w:t>
    </w:r>
    <w:proofErr w:type="spellEnd"/>
    <w:r>
      <w:rPr>
        <w:sz w:val="24"/>
      </w:rPr>
      <w:t xml:space="preserve"> </w:t>
    </w:r>
    <w:proofErr w:type="spellStart"/>
    <w:r>
      <w:rPr>
        <w:sz w:val="24"/>
      </w:rPr>
      <w:t>Krankenhäuser</w:t>
    </w:r>
    <w:proofErr w:type="spellEnd"/>
  </w:p>
  <w:p w:rsidR="007542B9" w:rsidRDefault="007542B9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26" w:rsidRDefault="00F2312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447B0"/>
    <w:multiLevelType w:val="multilevel"/>
    <w:tmpl w:val="EC40D5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6F15E9"/>
    <w:multiLevelType w:val="multilevel"/>
    <w:tmpl w:val="9A621C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5DC7B95"/>
    <w:multiLevelType w:val="multilevel"/>
    <w:tmpl w:val="97A402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2B9"/>
    <w:rsid w:val="00055C69"/>
    <w:rsid w:val="0016159D"/>
    <w:rsid w:val="00171FE1"/>
    <w:rsid w:val="001B7F49"/>
    <w:rsid w:val="002D2DB4"/>
    <w:rsid w:val="006D5314"/>
    <w:rsid w:val="007542B9"/>
    <w:rsid w:val="009573F6"/>
    <w:rsid w:val="00B15227"/>
    <w:rsid w:val="00B21556"/>
    <w:rsid w:val="00C522F5"/>
    <w:rsid w:val="00CF7536"/>
    <w:rsid w:val="00D26B40"/>
    <w:rsid w:val="00DC1328"/>
    <w:rsid w:val="00E06622"/>
    <w:rsid w:val="00F2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A72A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rsid w:val="00D95C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qFormat/>
    <w:rsid w:val="00B2105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uiPriority w:val="9"/>
    <w:qFormat/>
    <w:rsid w:val="00A72A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47038"/>
  </w:style>
  <w:style w:type="character" w:customStyle="1" w:styleId="FuzeileZchn">
    <w:name w:val="Fußzeile Zchn"/>
    <w:basedOn w:val="Absatz-Standardschriftart"/>
    <w:link w:val="Fuzeile"/>
    <w:uiPriority w:val="99"/>
    <w:qFormat/>
    <w:rsid w:val="00B47038"/>
  </w:style>
  <w:style w:type="character" w:customStyle="1" w:styleId="berschrift2Zchn">
    <w:name w:val="Überschrift 2 Zchn"/>
    <w:basedOn w:val="Absatz-Standardschriftart"/>
    <w:uiPriority w:val="9"/>
    <w:qFormat/>
    <w:rsid w:val="00D95C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styleId="Titel">
    <w:name w:val="Title"/>
    <w:basedOn w:val="Standard"/>
    <w:next w:val="Standard"/>
    <w:link w:val="TitelZchn"/>
    <w:uiPriority w:val="10"/>
    <w:qFormat/>
    <w:rsid w:val="00B210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qFormat/>
    <w:rsid w:val="003C0D78"/>
    <w:pPr>
      <w:ind w:left="720"/>
      <w:contextualSpacing/>
    </w:p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AC4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5EF74-078F-4C49-AB3D-FF7A26D7F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2021-07-27T11:53:00Z</dcterms:created>
  <dcterms:modified xsi:type="dcterms:W3CDTF">2021-07-27T12:03:00Z</dcterms:modified>
  <dc:language/>
</cp:coreProperties>
</file>